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FF5B20">
              <w:rPr>
                <w:rFonts w:cs="Times New Roman"/>
                <w:b/>
                <w:color w:val="C00000"/>
                <w:sz w:val="36"/>
                <w:szCs w:val="36"/>
              </w:rPr>
              <w:t>ноября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9A3D05">
              <w:rPr>
                <w:rFonts w:cs="Times New Roman"/>
                <w:b/>
                <w:color w:val="C00000"/>
                <w:sz w:val="36"/>
                <w:szCs w:val="36"/>
              </w:rPr>
              <w:t>8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017763" w:rsidRDefault="009E71AD" w:rsidP="009E71AD">
            <w:pPr>
              <w:rPr>
                <w:lang w:val="en-US"/>
              </w:rPr>
            </w:pPr>
          </w:p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3E436E">
              <w:rPr>
                <w:b/>
                <w:sz w:val="24"/>
                <w:szCs w:val="24"/>
              </w:rPr>
              <w:t>7</w:t>
            </w:r>
            <w:r w:rsidR="0013054E">
              <w:rPr>
                <w:b/>
                <w:sz w:val="24"/>
                <w:szCs w:val="24"/>
                <w:lang w:val="en-US"/>
              </w:rPr>
              <w:t>0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13054E">
              <w:rPr>
                <w:b/>
                <w:sz w:val="24"/>
                <w:szCs w:val="24"/>
                <w:lang w:val="en-US"/>
              </w:rPr>
              <w:t>69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7763"/>
    <w:rsid w:val="0002579A"/>
    <w:rsid w:val="000462B1"/>
    <w:rsid w:val="000A25F0"/>
    <w:rsid w:val="000B1AF1"/>
    <w:rsid w:val="000E0EE7"/>
    <w:rsid w:val="00127B14"/>
    <w:rsid w:val="0013054E"/>
    <w:rsid w:val="00157EDD"/>
    <w:rsid w:val="00161C08"/>
    <w:rsid w:val="0017619B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72AE5"/>
    <w:rsid w:val="002B0C5F"/>
    <w:rsid w:val="002E116C"/>
    <w:rsid w:val="003178C4"/>
    <w:rsid w:val="00362BC7"/>
    <w:rsid w:val="003B377C"/>
    <w:rsid w:val="003E436E"/>
    <w:rsid w:val="003E4AD4"/>
    <w:rsid w:val="00434FED"/>
    <w:rsid w:val="004E35C1"/>
    <w:rsid w:val="004E7BEE"/>
    <w:rsid w:val="00523385"/>
    <w:rsid w:val="00557BFD"/>
    <w:rsid w:val="005D3EAB"/>
    <w:rsid w:val="00653CC7"/>
    <w:rsid w:val="006C621B"/>
    <w:rsid w:val="006E2070"/>
    <w:rsid w:val="006F7B34"/>
    <w:rsid w:val="0073226D"/>
    <w:rsid w:val="00740E94"/>
    <w:rsid w:val="00746327"/>
    <w:rsid w:val="007B13F7"/>
    <w:rsid w:val="00801FF2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E71AD"/>
    <w:rsid w:val="00A112BE"/>
    <w:rsid w:val="00A470AD"/>
    <w:rsid w:val="00AA10E4"/>
    <w:rsid w:val="00AE6959"/>
    <w:rsid w:val="00AE69E4"/>
    <w:rsid w:val="00AE7E5D"/>
    <w:rsid w:val="00AF0C58"/>
    <w:rsid w:val="00B03432"/>
    <w:rsid w:val="00B107B0"/>
    <w:rsid w:val="00B377AE"/>
    <w:rsid w:val="00B66DAD"/>
    <w:rsid w:val="00B774C4"/>
    <w:rsid w:val="00B83048"/>
    <w:rsid w:val="00B8376F"/>
    <w:rsid w:val="00B86C4A"/>
    <w:rsid w:val="00BA54FF"/>
    <w:rsid w:val="00C10D45"/>
    <w:rsid w:val="00C3531B"/>
    <w:rsid w:val="00C93E8E"/>
    <w:rsid w:val="00CC36C5"/>
    <w:rsid w:val="00CF07A6"/>
    <w:rsid w:val="00CF6352"/>
    <w:rsid w:val="00D078C6"/>
    <w:rsid w:val="00D149A1"/>
    <w:rsid w:val="00D24585"/>
    <w:rsid w:val="00D5490B"/>
    <w:rsid w:val="00D739B8"/>
    <w:rsid w:val="00D81C0A"/>
    <w:rsid w:val="00D940FA"/>
    <w:rsid w:val="00DB242C"/>
    <w:rsid w:val="00DD736B"/>
    <w:rsid w:val="00DF3C35"/>
    <w:rsid w:val="00E77220"/>
    <w:rsid w:val="00E94A9F"/>
    <w:rsid w:val="00EA60B1"/>
    <w:rsid w:val="00EF29A8"/>
    <w:rsid w:val="00F04113"/>
    <w:rsid w:val="00F05A4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B50CC"/>
    <w:rsid w:val="00FC0A38"/>
    <w:rsid w:val="00FC2043"/>
    <w:rsid w:val="00FE6F07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</a:t>
            </a:r>
            <a:r>
              <a:rPr lang="en-US" baseline="0"/>
              <a:t>139</a:t>
            </a:r>
            <a:r>
              <a:rPr lang="ru-RU" baseline="0"/>
              <a:t>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139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567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</a:t>
                    </a:r>
                    <a:r>
                      <a:rPr lang="en-US"/>
                      <a:t>50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595E-3"/>
                  <c:y val="-0.17957614164908967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</a:t>
                    </a:r>
                    <a:r>
                      <a:rPr lang="en-US"/>
                      <a:t>49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0.50359712230215825</c:v>
                </c:pt>
                <c:pt idx="1">
                  <c:v>0.49640287769784175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76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87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</a:t>
                    </a:r>
                    <a:r>
                      <a:rPr lang="en-US"/>
                      <a:t>36</a:t>
                    </a:r>
                    <a:r>
                      <a:rPr lang="ru-RU"/>
                      <a:t>,</a:t>
                    </a:r>
                    <a:r>
                      <a:rPr lang="en-US"/>
                      <a:t>7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</a:t>
                    </a:r>
                    <a:r>
                      <a:rPr lang="en-US"/>
                      <a:t>10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1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5,</a:t>
                    </a:r>
                    <a:r>
                      <a:rPr lang="en-US"/>
                      <a:t>8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777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0.44600000000000001</c:v>
                </c:pt>
                <c:pt idx="1">
                  <c:v>0.36699999999999999</c:v>
                </c:pt>
                <c:pt idx="2">
                  <c:v>0.1</c:v>
                </c:pt>
                <c:pt idx="3">
                  <c:v>5.8000000000000003E-2</c:v>
                </c:pt>
                <c:pt idx="4">
                  <c:v>2.9000000000000001E-2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67"/>
          <c:y val="0.18847956505436841"/>
          <c:w val="0.77869722630475102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4</a:t>
                    </a:r>
                    <a:r>
                      <a:rPr lang="en-US"/>
                      <a:t>6</a:t>
                    </a:r>
                    <a:r>
                      <a:rPr lang="ru-RU"/>
                      <a:t>,</a:t>
                    </a:r>
                    <a:r>
                      <a:rPr lang="en-US"/>
                      <a:t>8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37"/>
                  <c:y val="7.686539182602220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3,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126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</a:t>
                    </a:r>
                    <a:r>
                      <a:rPr lang="en-US"/>
                      <a:t>14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0.46800000000000003</c:v>
                </c:pt>
                <c:pt idx="1">
                  <c:v>7.9000000000000001E-2</c:v>
                </c:pt>
                <c:pt idx="2">
                  <c:v>0.27300000000000002</c:v>
                </c:pt>
                <c:pt idx="3">
                  <c:v>3.5999999999999997E-2</c:v>
                </c:pt>
                <c:pt idx="4">
                  <c:v>0.14399999999999999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484"/>
          <c:w val="0.64130160026151828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84,2%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6,5%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8,6%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en-US"/>
                      <a:t>,7%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0.84199999999999997</c:v>
                </c:pt>
                <c:pt idx="1">
                  <c:v>6.5000000000000002E-2</c:v>
                </c:pt>
                <c:pt idx="2">
                  <c:v>8.5999999999999993E-2</c:v>
                </c:pt>
                <c:pt idx="3">
                  <c:v>7.0000000000000001E-3</c:v>
                </c:pt>
              </c:numCache>
            </c:numRef>
          </c:val>
        </c:ser>
        <c:gapWidth val="27"/>
        <c:axId val="114480640"/>
        <c:axId val="114482176"/>
      </c:barChart>
      <c:catAx>
        <c:axId val="11448064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14482176"/>
        <c:crosses val="autoZero"/>
        <c:auto val="1"/>
        <c:lblAlgn val="ctr"/>
        <c:lblOffset val="100"/>
      </c:catAx>
      <c:valAx>
        <c:axId val="11448217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14480640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404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1</a:t>
                    </a:r>
                    <a:r>
                      <a:rPr lang="ru-RU"/>
                      <a:t>,</a:t>
                    </a:r>
                    <a:r>
                      <a:rPr lang="en-US"/>
                      <a:t>5%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625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35</a:t>
                    </a:r>
                    <a:r>
                      <a:rPr lang="ru-RU"/>
                      <a:t>,</a:t>
                    </a:r>
                    <a:r>
                      <a:rPr lang="en-US"/>
                      <a:t>3%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23</a:t>
                    </a:r>
                    <a:r>
                      <a:rPr lang="ru-RU"/>
                      <a:t>,</a:t>
                    </a:r>
                    <a:r>
                      <a:rPr lang="en-US"/>
                      <a:t>7%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8%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3</a:t>
                    </a:r>
                    <a:r>
                      <a:rPr lang="ru-RU"/>
                      <a:t>,</a:t>
                    </a:r>
                    <a:r>
                      <a:rPr lang="en-US"/>
                      <a:t>7%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0.115</c:v>
                </c:pt>
                <c:pt idx="1">
                  <c:v>0.35299999999999998</c:v>
                </c:pt>
                <c:pt idx="2">
                  <c:v>0.23699999999999999</c:v>
                </c:pt>
                <c:pt idx="3">
                  <c:v>0.158</c:v>
                </c:pt>
                <c:pt idx="4">
                  <c:v>0.13700000000000001</c:v>
                </c:pt>
              </c:numCache>
            </c:numRef>
          </c:val>
        </c:ser>
        <c:dLbls>
          <c:showVal val="1"/>
        </c:dLbls>
        <c:gapWidth val="39"/>
        <c:axId val="114522368"/>
        <c:axId val="114524160"/>
      </c:barChart>
      <c:catAx>
        <c:axId val="11452236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114524160"/>
        <c:crosses val="autoZero"/>
        <c:auto val="1"/>
        <c:lblAlgn val="ctr"/>
        <c:lblOffset val="100"/>
      </c:catAx>
      <c:valAx>
        <c:axId val="114524160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114522368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4D6D-CF63-451B-BE61-EF52862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640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28</cp:revision>
  <cp:lastPrinted>2018-11-02T06:40:00Z</cp:lastPrinted>
  <dcterms:created xsi:type="dcterms:W3CDTF">2017-03-09T05:38:00Z</dcterms:created>
  <dcterms:modified xsi:type="dcterms:W3CDTF">2018-11-02T06:41:00Z</dcterms:modified>
</cp:coreProperties>
</file>